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AE25" w14:textId="77777777" w:rsidR="00F85650" w:rsidRPr="00960E33" w:rsidRDefault="00F85650" w:rsidP="00F85650">
      <w:pPr>
        <w:autoSpaceDE w:val="0"/>
        <w:adjustRightInd w:val="0"/>
        <w:spacing w:line="360" w:lineRule="auto"/>
        <w:contextualSpacing/>
        <w:rPr>
          <w:rFonts w:asciiTheme="minorHAnsi" w:hAnsiTheme="minorHAnsi" w:cstheme="minorHAnsi"/>
          <w:b/>
          <w:sz w:val="28"/>
          <w:szCs w:val="28"/>
        </w:rPr>
      </w:pPr>
      <w:r w:rsidRPr="00960E33">
        <w:rPr>
          <w:rFonts w:asciiTheme="minorHAnsi" w:hAnsiTheme="minorHAnsi" w:cstheme="minorHAnsi"/>
          <w:b/>
          <w:sz w:val="28"/>
          <w:szCs w:val="28"/>
        </w:rPr>
        <w:t>Modulo di reclamo per importi anomali</w:t>
      </w:r>
    </w:p>
    <w:p w14:paraId="185CBC07" w14:textId="77777777" w:rsidR="00F85650" w:rsidRPr="00960E33" w:rsidRDefault="00F85650" w:rsidP="00F85650">
      <w:pPr>
        <w:spacing w:line="360" w:lineRule="auto"/>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0E33">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Indicare il servizio cui si riferisce reclamo: ⃝ Gas naturale ⃝ Energia elettrica ⃝ Dual</w:t>
      </w:r>
    </w:p>
    <w:p w14:paraId="38A61250" w14:textId="77777777" w:rsidR="00F85650" w:rsidRPr="00960E33" w:rsidRDefault="00F85650" w:rsidP="00F85650">
      <w:pPr>
        <w:contextualSpacing/>
        <w:rPr>
          <w:rFonts w:asciiTheme="minorHAnsi" w:hAnsiTheme="minorHAnsi" w:cstheme="minorHAnsi"/>
          <w:b/>
          <w:bCs/>
          <w:sz w:val="20"/>
          <w:szCs w:val="20"/>
        </w:rPr>
      </w:pPr>
      <w:r w:rsidRPr="00960E33">
        <w:rPr>
          <w:rFonts w:asciiTheme="minorHAnsi" w:hAnsiTheme="minorHAnsi" w:cstheme="minorHAnsi"/>
          <w:b/>
          <w:bCs/>
          <w:sz w:val="20"/>
          <w:szCs w:val="20"/>
        </w:rPr>
        <w:t>Dati del Cliente</w:t>
      </w:r>
      <w:r w:rsidRPr="00960E33">
        <w:rPr>
          <w:rFonts w:asciiTheme="minorHAnsi" w:hAnsiTheme="minorHAnsi" w:cstheme="minorHAnsi"/>
          <w:b/>
          <w:bCs/>
          <w:sz w:val="20"/>
          <w:szCs w:val="20"/>
        </w:rPr>
        <w:tab/>
      </w:r>
    </w:p>
    <w:p w14:paraId="561962A0" w14:textId="77777777" w:rsidR="00F85650" w:rsidRPr="00960E33" w:rsidRDefault="00F85650" w:rsidP="00F85650">
      <w:pPr>
        <w:spacing w:line="360" w:lineRule="auto"/>
        <w:contextualSpacing/>
        <w:rPr>
          <w:rFonts w:asciiTheme="minorHAnsi" w:hAnsiTheme="minorHAnsi" w:cstheme="minorHAnsi"/>
          <w:bCs/>
          <w:sz w:val="20"/>
          <w:szCs w:val="20"/>
        </w:rPr>
      </w:pPr>
      <w:r w:rsidRPr="00960E33">
        <w:rPr>
          <w:rFonts w:asciiTheme="minorHAnsi" w:hAnsiTheme="minorHAnsi" w:cstheme="minorHAnsi"/>
          <w:bCs/>
          <w:sz w:val="20"/>
          <w:szCs w:val="20"/>
        </w:rPr>
        <w:t>Cognome e Nome/Ragione Sociale/Denominazione_______________________________________________________</w:t>
      </w:r>
    </w:p>
    <w:p w14:paraId="26E96C9E" w14:textId="77777777" w:rsidR="00F85650" w:rsidRPr="00960E33" w:rsidRDefault="00F85650" w:rsidP="00F85650">
      <w:pPr>
        <w:spacing w:line="360" w:lineRule="auto"/>
        <w:contextualSpacing/>
        <w:rPr>
          <w:rFonts w:asciiTheme="minorHAnsi" w:hAnsiTheme="minorHAnsi" w:cstheme="minorHAnsi"/>
          <w:bCs/>
          <w:sz w:val="20"/>
          <w:szCs w:val="20"/>
        </w:rPr>
      </w:pPr>
      <w:r w:rsidRPr="00960E33">
        <w:rPr>
          <w:rFonts w:asciiTheme="minorHAnsi" w:hAnsiTheme="minorHAnsi" w:cstheme="minorHAnsi"/>
          <w:bCs/>
          <w:sz w:val="20"/>
          <w:szCs w:val="20"/>
        </w:rPr>
        <w:t>Residenza/Sede Legale Via/Piazza_____________________________________________________________________</w:t>
      </w:r>
    </w:p>
    <w:p w14:paraId="63F8B0BA" w14:textId="77777777" w:rsidR="00F85650" w:rsidRPr="00960E33" w:rsidRDefault="00F85650" w:rsidP="00F85650">
      <w:pPr>
        <w:spacing w:line="360" w:lineRule="auto"/>
        <w:contextualSpacing/>
        <w:rPr>
          <w:rFonts w:asciiTheme="minorHAnsi" w:hAnsiTheme="minorHAnsi" w:cstheme="minorHAnsi"/>
          <w:bCs/>
          <w:sz w:val="20"/>
          <w:szCs w:val="20"/>
        </w:rPr>
      </w:pPr>
      <w:r w:rsidRPr="00960E33">
        <w:rPr>
          <w:rFonts w:asciiTheme="minorHAnsi" w:hAnsiTheme="minorHAnsi" w:cstheme="minorHAnsi"/>
          <w:bCs/>
          <w:sz w:val="20"/>
          <w:szCs w:val="20"/>
        </w:rPr>
        <w:t>C.A.P.</w:t>
      </w:r>
      <w:r w:rsidRPr="00960E33">
        <w:rPr>
          <w:rFonts w:asciiTheme="minorHAnsi" w:hAnsiTheme="minorHAnsi" w:cstheme="minorHAnsi"/>
          <w:bCs/>
        </w:rPr>
        <w:t xml:space="preserve"> |_|_|_|_|_|</w:t>
      </w:r>
      <w:r w:rsidRPr="00960E33">
        <w:rPr>
          <w:rFonts w:asciiTheme="minorHAnsi" w:hAnsiTheme="minorHAnsi" w:cstheme="minorHAnsi"/>
          <w:bCs/>
          <w:sz w:val="20"/>
          <w:szCs w:val="20"/>
        </w:rPr>
        <w:t xml:space="preserve"> Comune_____________________________________________________________ Prov.</w:t>
      </w:r>
      <w:r w:rsidRPr="00960E33">
        <w:rPr>
          <w:rFonts w:asciiTheme="minorHAnsi" w:hAnsiTheme="minorHAnsi" w:cstheme="minorHAnsi"/>
          <w:bCs/>
        </w:rPr>
        <w:t>|_|_|</w:t>
      </w:r>
    </w:p>
    <w:p w14:paraId="56A0CCC6" w14:textId="77777777" w:rsidR="00F85650" w:rsidRPr="00960E33" w:rsidRDefault="00F85650" w:rsidP="00F85650">
      <w:pPr>
        <w:spacing w:line="360" w:lineRule="auto"/>
        <w:contextualSpacing/>
        <w:rPr>
          <w:rFonts w:asciiTheme="minorHAnsi" w:hAnsiTheme="minorHAnsi" w:cstheme="minorHAnsi"/>
          <w:bCs/>
          <w:sz w:val="20"/>
          <w:szCs w:val="20"/>
        </w:rPr>
      </w:pPr>
      <w:r w:rsidRPr="00960E33">
        <w:rPr>
          <w:rFonts w:asciiTheme="minorHAnsi" w:hAnsiTheme="minorHAnsi" w:cstheme="minorHAnsi"/>
          <w:bCs/>
          <w:sz w:val="20"/>
          <w:szCs w:val="20"/>
        </w:rPr>
        <w:t xml:space="preserve">Telefono______________________________________________________ Fax________________________________ </w:t>
      </w:r>
    </w:p>
    <w:p w14:paraId="71DCB5C6" w14:textId="77777777" w:rsidR="00F85650" w:rsidRPr="00960E33" w:rsidRDefault="00F85650" w:rsidP="00F85650">
      <w:pPr>
        <w:spacing w:line="360" w:lineRule="auto"/>
        <w:contextualSpacing/>
        <w:rPr>
          <w:rFonts w:asciiTheme="minorHAnsi" w:hAnsiTheme="minorHAnsi" w:cstheme="minorHAnsi"/>
          <w:bCs/>
          <w:sz w:val="20"/>
          <w:szCs w:val="20"/>
        </w:rPr>
      </w:pPr>
      <w:r w:rsidRPr="00960E33">
        <w:rPr>
          <w:rFonts w:asciiTheme="minorHAnsi" w:hAnsiTheme="minorHAnsi" w:cstheme="minorHAnsi"/>
          <w:bCs/>
          <w:sz w:val="20"/>
          <w:szCs w:val="20"/>
        </w:rPr>
        <w:t>e-mail di contatto__________________________________________________________________________________</w:t>
      </w:r>
    </w:p>
    <w:p w14:paraId="3B3651B5" w14:textId="77777777" w:rsidR="00F85650" w:rsidRPr="00960E33" w:rsidRDefault="00F85650" w:rsidP="00F85650">
      <w:pPr>
        <w:rPr>
          <w:rFonts w:asciiTheme="minorHAnsi" w:hAnsiTheme="minorHAnsi" w:cstheme="minorHAnsi"/>
          <w:b/>
          <w:bCs/>
          <w:sz w:val="20"/>
          <w:szCs w:val="20"/>
        </w:rPr>
      </w:pPr>
      <w:r w:rsidRPr="00960E33">
        <w:rPr>
          <w:rFonts w:asciiTheme="minorHAnsi" w:hAnsiTheme="minorHAnsi" w:cstheme="minorHAnsi"/>
          <w:b/>
          <w:bCs/>
          <w:sz w:val="20"/>
          <w:szCs w:val="20"/>
        </w:rPr>
        <w:t>Sede Somministrazione</w:t>
      </w:r>
      <w:r w:rsidRPr="00960E33">
        <w:rPr>
          <w:rFonts w:asciiTheme="minorHAnsi" w:hAnsiTheme="minorHAnsi" w:cstheme="minorHAnsi"/>
          <w:b/>
          <w:bCs/>
          <w:sz w:val="20"/>
          <w:szCs w:val="20"/>
        </w:rPr>
        <w:tab/>
      </w:r>
      <w:r w:rsidRPr="00960E33">
        <w:rPr>
          <w:rFonts w:asciiTheme="minorHAnsi" w:hAnsiTheme="minorHAnsi" w:cstheme="minorHAnsi"/>
          <w:b/>
          <w:bCs/>
          <w:sz w:val="20"/>
          <w:szCs w:val="20"/>
        </w:rPr>
        <w:tab/>
      </w:r>
      <w:r w:rsidRPr="00960E33">
        <w:rPr>
          <w:rFonts w:asciiTheme="minorHAnsi" w:hAnsiTheme="minorHAnsi" w:cstheme="minorHAnsi"/>
          <w:b/>
          <w:bCs/>
          <w:sz w:val="20"/>
          <w:szCs w:val="20"/>
        </w:rPr>
        <w:tab/>
      </w:r>
      <w:r w:rsidRPr="00960E33">
        <w:rPr>
          <w:rFonts w:asciiTheme="minorHAnsi" w:hAnsiTheme="minorHAnsi" w:cstheme="minorHAnsi"/>
          <w:b/>
          <w:bCs/>
          <w:sz w:val="20"/>
          <w:szCs w:val="20"/>
        </w:rPr>
        <w:tab/>
      </w:r>
      <w:r w:rsidRPr="00960E33">
        <w:rPr>
          <w:rFonts w:asciiTheme="minorHAnsi" w:hAnsiTheme="minorHAnsi" w:cstheme="minorHAnsi"/>
          <w:b/>
          <w:bCs/>
          <w:sz w:val="20"/>
          <w:szCs w:val="20"/>
        </w:rPr>
        <w:tab/>
      </w:r>
      <w:r w:rsidRPr="00960E33">
        <w:rPr>
          <w:rFonts w:asciiTheme="minorHAnsi" w:hAnsiTheme="minorHAnsi" w:cstheme="minorHAnsi"/>
          <w:b/>
          <w:bCs/>
          <w:sz w:val="20"/>
          <w:szCs w:val="20"/>
        </w:rPr>
        <w:tab/>
      </w:r>
      <w:r w:rsidRPr="00960E33">
        <w:rPr>
          <w:rFonts w:asciiTheme="minorHAnsi" w:hAnsiTheme="minorHAnsi" w:cstheme="minorHAnsi"/>
          <w:b/>
          <w:bCs/>
          <w:sz w:val="20"/>
          <w:szCs w:val="20"/>
        </w:rPr>
        <w:tab/>
      </w:r>
      <w:r w:rsidRPr="00960E33">
        <w:rPr>
          <w:rFonts w:asciiTheme="minorHAnsi" w:hAnsiTheme="minorHAnsi" w:cstheme="minorHAnsi"/>
          <w:b/>
          <w:bCs/>
          <w:sz w:val="20"/>
          <w:szCs w:val="20"/>
        </w:rPr>
        <w:tab/>
      </w:r>
      <w:r w:rsidRPr="00960E33">
        <w:rPr>
          <w:rFonts w:asciiTheme="minorHAnsi" w:hAnsiTheme="minorHAnsi" w:cstheme="minorHAnsi"/>
          <w:b/>
          <w:bCs/>
          <w:sz w:val="20"/>
          <w:szCs w:val="20"/>
        </w:rPr>
        <w:tab/>
      </w:r>
      <w:r w:rsidRPr="00960E33">
        <w:rPr>
          <w:rFonts w:asciiTheme="minorHAnsi" w:hAnsiTheme="minorHAnsi" w:cstheme="minorHAnsi"/>
          <w:b/>
          <w:bCs/>
          <w:sz w:val="20"/>
          <w:szCs w:val="20"/>
        </w:rPr>
        <w:tab/>
      </w:r>
      <w:r w:rsidRPr="00960E33">
        <w:rPr>
          <w:rFonts w:asciiTheme="minorHAnsi" w:hAnsiTheme="minorHAnsi" w:cstheme="minorHAnsi"/>
          <w:b/>
          <w:bCs/>
          <w:sz w:val="20"/>
          <w:szCs w:val="20"/>
        </w:rPr>
        <w:tab/>
      </w:r>
    </w:p>
    <w:p w14:paraId="2DE9726F" w14:textId="77777777" w:rsidR="00F85650" w:rsidRPr="00960E33" w:rsidRDefault="00F85650" w:rsidP="00F85650">
      <w:pPr>
        <w:spacing w:line="360" w:lineRule="auto"/>
        <w:contextualSpacing/>
        <w:rPr>
          <w:rFonts w:asciiTheme="minorHAnsi" w:hAnsiTheme="minorHAnsi" w:cstheme="minorHAnsi"/>
          <w:bCs/>
          <w:sz w:val="20"/>
          <w:szCs w:val="20"/>
        </w:rPr>
      </w:pPr>
      <w:r w:rsidRPr="00960E33">
        <w:rPr>
          <w:rFonts w:asciiTheme="minorHAnsi" w:hAnsiTheme="minorHAnsi" w:cstheme="minorHAnsi"/>
          <w:bCs/>
          <w:sz w:val="20"/>
          <w:szCs w:val="20"/>
        </w:rPr>
        <w:t>Via/Piazza________________________________________________________________________________________</w:t>
      </w:r>
    </w:p>
    <w:p w14:paraId="6FD7D274" w14:textId="77777777" w:rsidR="00F85650" w:rsidRPr="00960E33" w:rsidRDefault="00F85650" w:rsidP="00F85650">
      <w:pPr>
        <w:spacing w:line="360" w:lineRule="auto"/>
        <w:contextualSpacing/>
        <w:rPr>
          <w:rFonts w:asciiTheme="minorHAnsi" w:hAnsiTheme="minorHAnsi" w:cstheme="minorHAnsi"/>
          <w:bCs/>
          <w:sz w:val="20"/>
          <w:szCs w:val="20"/>
        </w:rPr>
      </w:pPr>
      <w:r w:rsidRPr="00960E33">
        <w:rPr>
          <w:rFonts w:asciiTheme="minorHAnsi" w:hAnsiTheme="minorHAnsi" w:cstheme="minorHAnsi"/>
          <w:bCs/>
          <w:sz w:val="20"/>
          <w:szCs w:val="20"/>
        </w:rPr>
        <w:t>C.A.P.</w:t>
      </w:r>
      <w:r w:rsidRPr="00960E33">
        <w:rPr>
          <w:rFonts w:asciiTheme="minorHAnsi" w:hAnsiTheme="minorHAnsi" w:cstheme="minorHAnsi"/>
          <w:bCs/>
        </w:rPr>
        <w:t xml:space="preserve"> |_|_|_|_|_|</w:t>
      </w:r>
      <w:r w:rsidRPr="00960E33">
        <w:rPr>
          <w:rFonts w:asciiTheme="minorHAnsi" w:hAnsiTheme="minorHAnsi" w:cstheme="minorHAnsi"/>
          <w:bCs/>
          <w:sz w:val="20"/>
          <w:szCs w:val="20"/>
        </w:rPr>
        <w:t xml:space="preserve"> Comune_____________________________________________________________ Prov.</w:t>
      </w:r>
      <w:r w:rsidRPr="00960E33">
        <w:rPr>
          <w:rFonts w:asciiTheme="minorHAnsi" w:hAnsiTheme="minorHAnsi" w:cstheme="minorHAnsi"/>
          <w:bCs/>
        </w:rPr>
        <w:t>|_|_|</w:t>
      </w:r>
    </w:p>
    <w:p w14:paraId="45B1ACF1" w14:textId="77777777" w:rsidR="00F85650" w:rsidRPr="00960E33" w:rsidRDefault="00F85650" w:rsidP="00F85650">
      <w:pPr>
        <w:spacing w:line="360" w:lineRule="auto"/>
        <w:contextualSpacing/>
        <w:rPr>
          <w:rFonts w:asciiTheme="minorHAnsi" w:hAnsiTheme="minorHAnsi" w:cstheme="minorHAnsi"/>
          <w:bCs/>
          <w:sz w:val="20"/>
          <w:szCs w:val="20"/>
        </w:rPr>
      </w:pPr>
      <w:r w:rsidRPr="00960E33">
        <w:rPr>
          <w:rFonts w:asciiTheme="minorHAnsi" w:hAnsiTheme="minorHAnsi" w:cstheme="minorHAnsi"/>
          <w:bCs/>
          <w:sz w:val="20"/>
          <w:szCs w:val="20"/>
        </w:rPr>
        <w:t xml:space="preserve">PDR </w:t>
      </w:r>
      <w:r w:rsidRPr="00960E33">
        <w:rPr>
          <w:rFonts w:asciiTheme="minorHAnsi" w:hAnsiTheme="minorHAnsi" w:cstheme="minorHAnsi"/>
          <w:bCs/>
        </w:rPr>
        <w:t>|_|_|_|_|_|_|_|_|_|_|_|_|_|_|</w:t>
      </w:r>
      <w:r w:rsidRPr="00960E33">
        <w:rPr>
          <w:rFonts w:asciiTheme="minorHAnsi" w:hAnsiTheme="minorHAnsi" w:cstheme="minorHAnsi"/>
          <w:bCs/>
          <w:sz w:val="20"/>
          <w:szCs w:val="20"/>
        </w:rPr>
        <w:t xml:space="preserve"> </w:t>
      </w:r>
      <w:r w:rsidRPr="00960E33">
        <w:rPr>
          <w:rFonts w:asciiTheme="minorHAnsi" w:hAnsiTheme="minorHAnsi" w:cstheme="minorHAnsi"/>
          <w:bCs/>
          <w:sz w:val="20"/>
          <w:szCs w:val="20"/>
        </w:rPr>
        <w:tab/>
        <w:t xml:space="preserve">POD </w:t>
      </w:r>
      <w:r w:rsidRPr="00960E33">
        <w:rPr>
          <w:rFonts w:asciiTheme="minorHAnsi" w:hAnsiTheme="minorHAnsi" w:cstheme="minorHAnsi"/>
          <w:bCs/>
        </w:rPr>
        <w:t>|I|T|_|_|_|E|_|_|_|_|_|_|_|_|</w:t>
      </w:r>
    </w:p>
    <w:p w14:paraId="4C447CAE" w14:textId="77777777" w:rsidR="00F85650" w:rsidRPr="00960E33" w:rsidRDefault="00F85650" w:rsidP="00F85650">
      <w:pPr>
        <w:pStyle w:val="Default"/>
        <w:jc w:val="both"/>
        <w:rPr>
          <w:rFonts w:asciiTheme="minorHAnsi" w:hAnsiTheme="minorHAnsi" w:cstheme="minorHAnsi"/>
          <w:sz w:val="16"/>
          <w:szCs w:val="16"/>
        </w:rPr>
      </w:pPr>
      <w:r w:rsidRPr="00960E33">
        <w:rPr>
          <w:rFonts w:asciiTheme="minorHAnsi" w:hAnsiTheme="minorHAnsi" w:cstheme="minorHAnsi"/>
          <w:iCs/>
          <w:sz w:val="16"/>
          <w:szCs w:val="16"/>
        </w:rPr>
        <w:t xml:space="preserve">Dettagli del Reclamo per fatturazione di importi anomali o della Richiesta di rettifica di fatturazione di importi anomali. Per “bolletta di importo anomalo” si intende: </w:t>
      </w:r>
    </w:p>
    <w:p w14:paraId="7A7004F6" w14:textId="77777777" w:rsidR="00F85650" w:rsidRPr="00960E33" w:rsidRDefault="00F85650" w:rsidP="00F85650">
      <w:pPr>
        <w:pStyle w:val="Default"/>
        <w:jc w:val="both"/>
        <w:rPr>
          <w:rFonts w:asciiTheme="minorHAnsi" w:hAnsiTheme="minorHAnsi" w:cstheme="minorHAnsi"/>
          <w:iCs/>
          <w:sz w:val="16"/>
          <w:szCs w:val="16"/>
        </w:rPr>
      </w:pPr>
      <w:r w:rsidRPr="00960E33">
        <w:rPr>
          <w:rFonts w:asciiTheme="minorHAnsi" w:hAnsiTheme="minorHAnsi" w:cstheme="minorHAnsi"/>
          <w:iCs/>
          <w:sz w:val="16"/>
          <w:szCs w:val="16"/>
        </w:rPr>
        <w:t xml:space="preserve">a) una bolletta o la somma delle bollette emesse dopo un blocco di fatturazione con periodicità inferiore a quella prevista da contratto che contabilizza importi superiori al 150 % (bolletta elettrica) o al doppio (bolletta gas) dell’importo medio delle bollette degli ultimi 12 mesi. </w:t>
      </w:r>
    </w:p>
    <w:p w14:paraId="367B44D5" w14:textId="77777777" w:rsidR="00F85650" w:rsidRPr="00960E33" w:rsidRDefault="00F85650" w:rsidP="00F85650">
      <w:pPr>
        <w:pStyle w:val="Default"/>
        <w:jc w:val="both"/>
        <w:rPr>
          <w:rFonts w:asciiTheme="minorHAnsi" w:hAnsiTheme="minorHAnsi" w:cs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0E33">
        <w:rPr>
          <w:rFonts w:asciiTheme="minorHAnsi" w:hAnsiTheme="minorHAnsi" w:cstheme="minorHAnsi"/>
          <w:iCs/>
          <w:sz w:val="16"/>
          <w:szCs w:val="16"/>
        </w:rPr>
        <w:t>b) la prima bolletta gas o energia elettrica emessa dopo l’attivazione della fornitura che contabilizzi consumi basati su dati di misura superiori al 150% dei consumi comunicati con autolettura dal cliente prima della fatturazione o contestualmente a questo reclamo.</w:t>
      </w:r>
    </w:p>
    <w:p w14:paraId="320C75C6" w14:textId="77777777" w:rsidR="00F85650" w:rsidRPr="00960E33" w:rsidRDefault="00F85650" w:rsidP="00F85650">
      <w:pPr>
        <w:pStyle w:val="Default"/>
        <w:jc w:val="both"/>
        <w:rPr>
          <w:rFonts w:asciiTheme="minorHAnsi" w:hAnsiTheme="minorHAnsi" w:cstheme="minorHAnsi"/>
          <w:b/>
          <w:iCs/>
          <w:sz w:val="20"/>
          <w:szCs w:val="20"/>
        </w:rPr>
      </w:pPr>
    </w:p>
    <w:p w14:paraId="230EF0F7" w14:textId="77777777" w:rsidR="00F85650" w:rsidRPr="00960E33" w:rsidRDefault="00F85650" w:rsidP="00F85650">
      <w:pPr>
        <w:pStyle w:val="Default"/>
        <w:jc w:val="both"/>
        <w:rPr>
          <w:rFonts w:asciiTheme="minorHAnsi" w:hAnsiTheme="minorHAnsi" w:cstheme="minorHAnsi"/>
          <w:b/>
          <w:iCs/>
          <w:sz w:val="20"/>
          <w:szCs w:val="20"/>
        </w:rPr>
      </w:pPr>
      <w:r w:rsidRPr="00960E33">
        <w:rPr>
          <w:rFonts w:asciiTheme="minorHAnsi" w:hAnsiTheme="minorHAnsi" w:cstheme="minorHAnsi"/>
          <w:b/>
          <w:iCs/>
          <w:sz w:val="20"/>
          <w:szCs w:val="20"/>
        </w:rPr>
        <w:t>Oggetto del reclamo</w:t>
      </w:r>
    </w:p>
    <w:p w14:paraId="0F3F0AE0" w14:textId="77777777" w:rsidR="00F85650" w:rsidRPr="00960E33" w:rsidRDefault="00F85650" w:rsidP="00F85650">
      <w:pPr>
        <w:pStyle w:val="Default"/>
        <w:jc w:val="both"/>
        <w:rPr>
          <w:rFonts w:asciiTheme="minorHAnsi" w:hAnsiTheme="minorHAnsi" w:cstheme="minorHAnsi"/>
          <w:iCs/>
          <w:sz w:val="20"/>
          <w:szCs w:val="20"/>
        </w:rPr>
      </w:pPr>
      <w:r w:rsidRPr="00960E33">
        <w:rPr>
          <w:rFonts w:asciiTheme="minorHAnsi" w:hAnsiTheme="minorHAnsi" w:cstheme="minorHAnsi"/>
          <w:iCs/>
          <w:sz w:val="20"/>
          <w:szCs w:val="20"/>
        </w:rPr>
        <w:t>Importo anomalo di € ___________________ relativo alla fattura n. _________________ del_____________________</w:t>
      </w:r>
    </w:p>
    <w:p w14:paraId="0090F05F" w14:textId="77777777" w:rsidR="00F85650" w:rsidRPr="00960E33" w:rsidRDefault="00F85650" w:rsidP="00F85650">
      <w:pPr>
        <w:pStyle w:val="Default"/>
        <w:jc w:val="both"/>
        <w:rPr>
          <w:rFonts w:asciiTheme="minorHAnsi" w:hAnsiTheme="minorHAnsi" w:cstheme="minorHAnsi"/>
          <w:iCs/>
          <w:sz w:val="20"/>
          <w:szCs w:val="20"/>
        </w:rPr>
      </w:pPr>
      <w:r w:rsidRPr="00960E33">
        <w:rPr>
          <w:rFonts w:asciiTheme="minorHAnsi" w:hAnsiTheme="minorHAnsi" w:cstheme="minorHAnsi"/>
          <w:iCs/>
          <w:sz w:val="20"/>
          <w:szCs w:val="20"/>
        </w:rPr>
        <w:t>Se il reclamo è dovuto alla casistica b) indicare anche la data di rilevazione della lettura: __________________________</w:t>
      </w:r>
    </w:p>
    <w:p w14:paraId="53621A71" w14:textId="77777777" w:rsidR="00F85650" w:rsidRPr="00960E33" w:rsidRDefault="00F85650" w:rsidP="00F85650">
      <w:pPr>
        <w:pStyle w:val="Default"/>
        <w:jc w:val="both"/>
        <w:rPr>
          <w:rFonts w:asciiTheme="minorHAnsi" w:hAnsiTheme="minorHAnsi" w:cstheme="minorHAnsi"/>
          <w:b/>
          <w:iCs/>
          <w:sz w:val="20"/>
          <w:szCs w:val="20"/>
        </w:rPr>
      </w:pPr>
      <w:r w:rsidRPr="00960E33">
        <w:rPr>
          <w:rFonts w:asciiTheme="minorHAnsi" w:hAnsiTheme="minorHAnsi" w:cstheme="minorHAnsi"/>
          <w:b/>
          <w:iCs/>
          <w:sz w:val="20"/>
          <w:szCs w:val="20"/>
        </w:rPr>
        <w:t>Gas naturale</w:t>
      </w:r>
    </w:p>
    <w:p w14:paraId="759D4826" w14:textId="77777777" w:rsidR="00F85650" w:rsidRPr="00960E33" w:rsidRDefault="00F85650" w:rsidP="00F85650">
      <w:pPr>
        <w:pStyle w:val="Default"/>
        <w:jc w:val="both"/>
        <w:rPr>
          <w:rFonts w:asciiTheme="minorHAnsi" w:hAnsiTheme="minorHAnsi" w:cstheme="minorHAnsi"/>
          <w:iCs/>
          <w:sz w:val="20"/>
          <w:szCs w:val="20"/>
        </w:rPr>
      </w:pPr>
      <w:r w:rsidRPr="00960E33">
        <w:rPr>
          <w:rFonts w:asciiTheme="minorHAnsi" w:hAnsiTheme="minorHAnsi" w:cstheme="minorHAnsi"/>
          <w:iCs/>
          <w:sz w:val="20"/>
          <w:szCs w:val="20"/>
        </w:rPr>
        <w:t xml:space="preserve">autolettura contatore meccanico gas naturale _____________________________________ e, ove presente, valori </w:t>
      </w:r>
      <w:proofErr w:type="spellStart"/>
      <w:r w:rsidRPr="00960E33">
        <w:rPr>
          <w:rFonts w:asciiTheme="minorHAnsi" w:hAnsiTheme="minorHAnsi" w:cstheme="minorHAnsi"/>
          <w:iCs/>
          <w:sz w:val="20"/>
          <w:szCs w:val="20"/>
        </w:rPr>
        <w:t>Vb</w:t>
      </w:r>
      <w:proofErr w:type="spellEnd"/>
      <w:r w:rsidRPr="00960E33">
        <w:rPr>
          <w:rFonts w:asciiTheme="minorHAnsi" w:hAnsiTheme="minorHAnsi" w:cstheme="minorHAnsi"/>
          <w:iCs/>
          <w:sz w:val="20"/>
          <w:szCs w:val="20"/>
        </w:rPr>
        <w:t>/</w:t>
      </w:r>
      <w:proofErr w:type="spellStart"/>
      <w:r w:rsidRPr="00960E33">
        <w:rPr>
          <w:rFonts w:asciiTheme="minorHAnsi" w:hAnsiTheme="minorHAnsi" w:cstheme="minorHAnsi"/>
          <w:iCs/>
          <w:sz w:val="20"/>
          <w:szCs w:val="20"/>
        </w:rPr>
        <w:t>Vm</w:t>
      </w:r>
      <w:proofErr w:type="spellEnd"/>
      <w:r w:rsidRPr="00960E33">
        <w:rPr>
          <w:rFonts w:asciiTheme="minorHAnsi" w:hAnsiTheme="minorHAnsi" w:cstheme="minorHAnsi"/>
          <w:iCs/>
          <w:sz w:val="20"/>
          <w:szCs w:val="20"/>
        </w:rPr>
        <w:t xml:space="preserve"> del correttore elettronico di volumi: </w:t>
      </w:r>
      <w:proofErr w:type="spellStart"/>
      <w:r w:rsidRPr="00960E33">
        <w:rPr>
          <w:rFonts w:asciiTheme="minorHAnsi" w:hAnsiTheme="minorHAnsi" w:cstheme="minorHAnsi"/>
          <w:iCs/>
          <w:sz w:val="20"/>
          <w:szCs w:val="20"/>
        </w:rPr>
        <w:t>Vb</w:t>
      </w:r>
      <w:proofErr w:type="spellEnd"/>
      <w:r w:rsidRPr="00960E33">
        <w:rPr>
          <w:rFonts w:asciiTheme="minorHAnsi" w:hAnsiTheme="minorHAnsi" w:cstheme="minorHAnsi"/>
          <w:iCs/>
          <w:sz w:val="20"/>
          <w:szCs w:val="20"/>
        </w:rPr>
        <w:t xml:space="preserve"> ______________________________ </w:t>
      </w:r>
      <w:proofErr w:type="spellStart"/>
      <w:r w:rsidRPr="00960E33">
        <w:rPr>
          <w:rFonts w:asciiTheme="minorHAnsi" w:hAnsiTheme="minorHAnsi" w:cstheme="minorHAnsi"/>
          <w:iCs/>
          <w:sz w:val="20"/>
          <w:szCs w:val="20"/>
        </w:rPr>
        <w:t>Vm</w:t>
      </w:r>
      <w:proofErr w:type="spellEnd"/>
      <w:r w:rsidRPr="00960E33">
        <w:rPr>
          <w:rFonts w:asciiTheme="minorHAnsi" w:hAnsiTheme="minorHAnsi" w:cstheme="minorHAnsi"/>
          <w:iCs/>
          <w:sz w:val="20"/>
          <w:szCs w:val="20"/>
        </w:rPr>
        <w:t xml:space="preserve"> _________________________</w:t>
      </w:r>
    </w:p>
    <w:p w14:paraId="2DE5E313" w14:textId="77777777" w:rsidR="00F85650" w:rsidRPr="00960E33" w:rsidRDefault="00F85650" w:rsidP="00F85650">
      <w:pPr>
        <w:pStyle w:val="Default"/>
        <w:jc w:val="both"/>
        <w:rPr>
          <w:rFonts w:asciiTheme="minorHAnsi" w:hAnsiTheme="minorHAnsi" w:cstheme="minorHAnsi"/>
          <w:iCs/>
          <w:sz w:val="20"/>
          <w:szCs w:val="20"/>
        </w:rPr>
      </w:pPr>
      <w:r w:rsidRPr="00960E33">
        <w:rPr>
          <w:rFonts w:asciiTheme="minorHAnsi" w:hAnsiTheme="minorHAnsi" w:cstheme="minorHAnsi"/>
          <w:iCs/>
          <w:sz w:val="20"/>
          <w:szCs w:val="20"/>
        </w:rPr>
        <w:t>(se si sta comunicando l’autolettura si consiglia di inviare allegato al presente modulo una foto lettura del contatore indicante la data)</w:t>
      </w:r>
    </w:p>
    <w:p w14:paraId="674520BF" w14:textId="77777777" w:rsidR="00F85650" w:rsidRPr="00960E33" w:rsidRDefault="00F85650" w:rsidP="00F85650">
      <w:pPr>
        <w:pStyle w:val="Default"/>
        <w:jc w:val="both"/>
        <w:rPr>
          <w:rFonts w:asciiTheme="minorHAnsi" w:hAnsiTheme="minorHAnsi" w:cstheme="minorHAnsi"/>
          <w:b/>
          <w:iCs/>
          <w:sz w:val="20"/>
          <w:szCs w:val="20"/>
        </w:rPr>
      </w:pPr>
      <w:r w:rsidRPr="00960E33">
        <w:rPr>
          <w:rFonts w:asciiTheme="minorHAnsi" w:hAnsiTheme="minorHAnsi" w:cstheme="minorHAnsi"/>
          <w:b/>
          <w:iCs/>
          <w:sz w:val="20"/>
          <w:szCs w:val="20"/>
        </w:rPr>
        <w:t>Energia elettrica</w:t>
      </w:r>
    </w:p>
    <w:p w14:paraId="62063F36" w14:textId="77777777" w:rsidR="00F85650" w:rsidRPr="00960E33" w:rsidRDefault="00F85650" w:rsidP="00F85650">
      <w:pPr>
        <w:pStyle w:val="Default"/>
        <w:jc w:val="both"/>
        <w:rPr>
          <w:rFonts w:asciiTheme="minorHAnsi" w:hAnsiTheme="minorHAnsi" w:cstheme="minorHAnsi"/>
          <w:iCs/>
          <w:sz w:val="20"/>
          <w:szCs w:val="20"/>
        </w:rPr>
      </w:pPr>
      <w:r w:rsidRPr="00960E33">
        <w:rPr>
          <w:rFonts w:asciiTheme="minorHAnsi" w:hAnsiTheme="minorHAnsi" w:cstheme="minorHAnsi"/>
          <w:iCs/>
          <w:sz w:val="20"/>
          <w:szCs w:val="20"/>
        </w:rPr>
        <w:t xml:space="preserve">Lettura A1 ________________________ Lettura A2 ______________________ Lettura A3 _______________________ </w:t>
      </w:r>
    </w:p>
    <w:p w14:paraId="24B3F62D" w14:textId="77777777" w:rsidR="00F85650" w:rsidRPr="00960E33" w:rsidRDefault="00F85650" w:rsidP="00F85650">
      <w:pPr>
        <w:pStyle w:val="Default"/>
        <w:jc w:val="both"/>
        <w:rPr>
          <w:rFonts w:asciiTheme="minorHAnsi" w:hAnsiTheme="minorHAnsi" w:cstheme="minorHAnsi"/>
          <w:iCs/>
          <w:sz w:val="20"/>
          <w:szCs w:val="20"/>
        </w:rPr>
      </w:pPr>
      <w:r w:rsidRPr="00960E33">
        <w:rPr>
          <w:rFonts w:asciiTheme="minorHAnsi" w:hAnsiTheme="minorHAnsi" w:cstheme="minorHAnsi"/>
          <w:iCs/>
          <w:sz w:val="20"/>
          <w:szCs w:val="20"/>
        </w:rPr>
        <w:t xml:space="preserve">e nel caso di potenza disponibile superiore a 30 Kw, indicare se noto, il valore della Costante K ____________________ </w:t>
      </w:r>
    </w:p>
    <w:p w14:paraId="26F7E3FB" w14:textId="77777777" w:rsidR="00F85650" w:rsidRPr="00960E33" w:rsidRDefault="00F85650" w:rsidP="00F85650">
      <w:pPr>
        <w:pStyle w:val="Default"/>
        <w:jc w:val="both"/>
        <w:rPr>
          <w:rFonts w:asciiTheme="minorHAnsi" w:hAnsiTheme="minorHAnsi" w:cstheme="minorHAnsi"/>
          <w:iCs/>
          <w:sz w:val="20"/>
          <w:szCs w:val="20"/>
        </w:rPr>
      </w:pPr>
      <w:r w:rsidRPr="00960E33">
        <w:rPr>
          <w:rFonts w:asciiTheme="minorHAnsi" w:hAnsiTheme="minorHAnsi" w:cstheme="minorHAnsi"/>
          <w:iCs/>
          <w:sz w:val="20"/>
          <w:szCs w:val="20"/>
        </w:rPr>
        <w:t>Descrizione reclamo (precisare le motivazioni e tutti gli elementi utili per la valutazione del reclamo):</w:t>
      </w:r>
    </w:p>
    <w:p w14:paraId="0EF1E08A" w14:textId="77777777" w:rsidR="00F85650" w:rsidRDefault="00F85650" w:rsidP="00F85650">
      <w:pPr>
        <w:contextualSpacing/>
        <w:jc w:val="both"/>
        <w:rPr>
          <w:rFonts w:asciiTheme="minorHAnsi" w:hAnsiTheme="minorHAnsi" w:cstheme="minorHAnsi"/>
          <w:sz w:val="20"/>
          <w:szCs w:val="20"/>
        </w:rPr>
      </w:pPr>
    </w:p>
    <w:p w14:paraId="703FC521" w14:textId="77777777" w:rsidR="00F85650" w:rsidRPr="00960E33" w:rsidRDefault="00F85650" w:rsidP="00F85650">
      <w:pPr>
        <w:contextualSpacing/>
        <w:jc w:val="both"/>
        <w:rPr>
          <w:rFonts w:asciiTheme="minorHAnsi" w:hAnsiTheme="minorHAnsi" w:cstheme="minorHAnsi"/>
          <w:sz w:val="20"/>
          <w:szCs w:val="20"/>
        </w:rPr>
      </w:pPr>
      <w:r w:rsidRPr="00960E33">
        <w:rPr>
          <w:rFonts w:asciiTheme="minorHAnsi" w:hAnsiTheme="minorHAnsi" w:cstheme="minorHAnsi"/>
          <w:sz w:val="20"/>
          <w:szCs w:val="20"/>
        </w:rPr>
        <w:t>________________________________________________________________________________________________</w:t>
      </w:r>
    </w:p>
    <w:p w14:paraId="597A6944" w14:textId="77777777" w:rsidR="00F85650" w:rsidRDefault="00F85650" w:rsidP="00F85650">
      <w:pPr>
        <w:contextualSpacing/>
        <w:jc w:val="both"/>
        <w:rPr>
          <w:rFonts w:asciiTheme="minorHAnsi" w:hAnsiTheme="minorHAnsi" w:cstheme="minorHAnsi"/>
          <w:sz w:val="20"/>
          <w:szCs w:val="20"/>
        </w:rPr>
      </w:pPr>
    </w:p>
    <w:p w14:paraId="48252D4B" w14:textId="77777777" w:rsidR="00F85650" w:rsidRPr="00960E33" w:rsidRDefault="00F85650" w:rsidP="00F85650">
      <w:pPr>
        <w:contextualSpacing/>
        <w:jc w:val="both"/>
        <w:rPr>
          <w:rFonts w:asciiTheme="minorHAnsi" w:hAnsiTheme="minorHAnsi" w:cstheme="minorHAnsi"/>
          <w:sz w:val="20"/>
          <w:szCs w:val="20"/>
        </w:rPr>
      </w:pPr>
      <w:r w:rsidRPr="00960E33">
        <w:rPr>
          <w:rFonts w:asciiTheme="minorHAnsi" w:hAnsiTheme="minorHAnsi" w:cstheme="minorHAnsi"/>
          <w:sz w:val="20"/>
          <w:szCs w:val="20"/>
        </w:rPr>
        <w:t>________________________________________________________________________________________________</w:t>
      </w:r>
    </w:p>
    <w:p w14:paraId="55477D0C" w14:textId="77777777" w:rsidR="00F85650" w:rsidRDefault="00F85650" w:rsidP="00F85650">
      <w:pPr>
        <w:contextualSpacing/>
        <w:jc w:val="both"/>
        <w:rPr>
          <w:rFonts w:asciiTheme="minorHAnsi" w:hAnsiTheme="minorHAnsi" w:cstheme="minorHAnsi"/>
          <w:sz w:val="20"/>
          <w:szCs w:val="20"/>
        </w:rPr>
      </w:pPr>
    </w:p>
    <w:p w14:paraId="3295174B" w14:textId="77777777" w:rsidR="00F85650" w:rsidRPr="00960E33" w:rsidRDefault="00F85650" w:rsidP="00F85650">
      <w:pPr>
        <w:contextualSpacing/>
        <w:jc w:val="both"/>
        <w:rPr>
          <w:rFonts w:asciiTheme="minorHAnsi" w:hAnsiTheme="minorHAnsi" w:cstheme="minorHAnsi"/>
          <w:sz w:val="20"/>
          <w:szCs w:val="20"/>
        </w:rPr>
      </w:pPr>
      <w:r w:rsidRPr="00960E33">
        <w:rPr>
          <w:rFonts w:asciiTheme="minorHAnsi" w:hAnsiTheme="minorHAnsi" w:cstheme="minorHAnsi"/>
          <w:sz w:val="20"/>
          <w:szCs w:val="20"/>
        </w:rPr>
        <w:t>________________________________________________________________________________________________</w:t>
      </w:r>
    </w:p>
    <w:p w14:paraId="1CAB5B3C" w14:textId="77777777" w:rsidR="00F85650" w:rsidRDefault="00F85650" w:rsidP="00F85650">
      <w:pPr>
        <w:contextualSpacing/>
        <w:jc w:val="both"/>
        <w:rPr>
          <w:rFonts w:asciiTheme="minorHAnsi" w:hAnsiTheme="minorHAnsi" w:cstheme="minorHAnsi"/>
          <w:sz w:val="20"/>
          <w:szCs w:val="20"/>
        </w:rPr>
      </w:pPr>
    </w:p>
    <w:p w14:paraId="74D7CF1B" w14:textId="77777777" w:rsidR="00F85650" w:rsidRPr="00960E33" w:rsidRDefault="00F85650" w:rsidP="00F85650">
      <w:pPr>
        <w:contextualSpacing/>
        <w:jc w:val="both"/>
        <w:rPr>
          <w:rFonts w:asciiTheme="minorHAnsi" w:hAnsiTheme="minorHAnsi" w:cstheme="minorHAnsi"/>
          <w:sz w:val="20"/>
          <w:szCs w:val="20"/>
        </w:rPr>
      </w:pPr>
      <w:r w:rsidRPr="00960E33">
        <w:rPr>
          <w:rFonts w:asciiTheme="minorHAnsi" w:hAnsiTheme="minorHAnsi" w:cstheme="minorHAnsi"/>
          <w:sz w:val="20"/>
          <w:szCs w:val="20"/>
        </w:rPr>
        <w:t>________________________________________________________________________________________________</w:t>
      </w:r>
    </w:p>
    <w:p w14:paraId="1631357F" w14:textId="77777777" w:rsidR="00F85650" w:rsidRDefault="00F85650" w:rsidP="00F85650">
      <w:pPr>
        <w:contextualSpacing/>
        <w:jc w:val="both"/>
        <w:rPr>
          <w:rFonts w:asciiTheme="minorHAnsi" w:hAnsiTheme="minorHAnsi" w:cstheme="minorHAnsi"/>
          <w:sz w:val="20"/>
          <w:szCs w:val="20"/>
        </w:rPr>
      </w:pPr>
    </w:p>
    <w:p w14:paraId="78DE182F" w14:textId="77777777" w:rsidR="00F85650" w:rsidRPr="00960E33" w:rsidRDefault="00F85650" w:rsidP="00F85650">
      <w:pPr>
        <w:contextualSpacing/>
        <w:jc w:val="both"/>
        <w:rPr>
          <w:rFonts w:asciiTheme="minorHAnsi" w:hAnsiTheme="minorHAnsi" w:cstheme="minorHAnsi"/>
          <w:sz w:val="20"/>
          <w:szCs w:val="20"/>
        </w:rPr>
      </w:pPr>
      <w:r w:rsidRPr="00960E33">
        <w:rPr>
          <w:rFonts w:asciiTheme="minorHAnsi" w:hAnsiTheme="minorHAnsi" w:cstheme="minorHAnsi"/>
          <w:sz w:val="20"/>
          <w:szCs w:val="20"/>
        </w:rPr>
        <w:t>________________________________________________________________________________________________</w:t>
      </w:r>
    </w:p>
    <w:p w14:paraId="7B52B51D" w14:textId="77777777" w:rsidR="00F85650" w:rsidRDefault="00F85650" w:rsidP="00F85650">
      <w:pPr>
        <w:contextualSpacing/>
        <w:jc w:val="both"/>
        <w:rPr>
          <w:rFonts w:asciiTheme="minorHAnsi" w:hAnsiTheme="minorHAnsi" w:cstheme="minorHAnsi"/>
          <w:sz w:val="20"/>
          <w:szCs w:val="20"/>
        </w:rPr>
      </w:pPr>
    </w:p>
    <w:p w14:paraId="2EFB050F" w14:textId="77777777" w:rsidR="00F85650" w:rsidRPr="00960E33" w:rsidRDefault="00F85650" w:rsidP="00F85650">
      <w:pPr>
        <w:contextualSpacing/>
        <w:jc w:val="both"/>
        <w:rPr>
          <w:rFonts w:asciiTheme="minorHAnsi" w:hAnsiTheme="minorHAnsi" w:cstheme="minorHAnsi"/>
          <w:sz w:val="20"/>
          <w:szCs w:val="20"/>
        </w:rPr>
      </w:pPr>
    </w:p>
    <w:p w14:paraId="6EFDDD19" w14:textId="77777777" w:rsidR="00F85650" w:rsidRPr="00960E33" w:rsidRDefault="00F85650" w:rsidP="00F85650">
      <w:pPr>
        <w:contextualSpacing/>
        <w:jc w:val="both"/>
        <w:rPr>
          <w:rFonts w:asciiTheme="minorHAnsi" w:hAnsiTheme="minorHAnsi" w:cstheme="minorHAnsi"/>
          <w:sz w:val="20"/>
          <w:szCs w:val="20"/>
        </w:rPr>
      </w:pPr>
    </w:p>
    <w:p w14:paraId="1C180152" w14:textId="77777777" w:rsidR="00F85650" w:rsidRPr="00960E33" w:rsidRDefault="00F85650" w:rsidP="00F85650">
      <w:pPr>
        <w:rPr>
          <w:rFonts w:asciiTheme="minorHAnsi" w:hAnsiTheme="minorHAnsi" w:cstheme="minorHAnsi"/>
          <w:sz w:val="20"/>
          <w:szCs w:val="20"/>
        </w:rPr>
      </w:pPr>
      <w:r w:rsidRPr="00960E33">
        <w:rPr>
          <w:rFonts w:asciiTheme="minorHAnsi" w:hAnsiTheme="minorHAnsi" w:cstheme="minorHAnsi"/>
          <w:sz w:val="20"/>
          <w:szCs w:val="20"/>
        </w:rPr>
        <w:t>Luogo e Data _________________________________ Timbro e Firma del Cliente______________________________</w:t>
      </w:r>
    </w:p>
    <w:p w14:paraId="5FF7565E" w14:textId="77777777" w:rsidR="00F85650" w:rsidRPr="00960E33" w:rsidRDefault="00F85650" w:rsidP="00F85650">
      <w:pPr>
        <w:rPr>
          <w:rFonts w:asciiTheme="minorHAnsi" w:eastAsia="CIDFont+F1" w:hAnsiTheme="minorHAnsi" w:cstheme="minorHAnsi"/>
          <w:color w:val="181818"/>
          <w:sz w:val="18"/>
          <w:szCs w:val="18"/>
        </w:rPr>
      </w:pPr>
    </w:p>
    <w:p w14:paraId="2EB93B1A" w14:textId="77777777" w:rsidR="00F85650" w:rsidRPr="00960E33" w:rsidRDefault="00F85650" w:rsidP="00F85650">
      <w:pPr>
        <w:rPr>
          <w:rFonts w:asciiTheme="minorHAnsi" w:eastAsia="CIDFont+F1" w:hAnsiTheme="minorHAnsi" w:cstheme="minorHAnsi"/>
          <w:color w:val="181818"/>
          <w:sz w:val="18"/>
          <w:szCs w:val="18"/>
        </w:rPr>
      </w:pPr>
    </w:p>
    <w:p w14:paraId="131D1DF4" w14:textId="77777777" w:rsidR="00F85650" w:rsidRDefault="00F85650" w:rsidP="00F85650">
      <w:pPr>
        <w:rPr>
          <w:rFonts w:asciiTheme="minorHAnsi" w:eastAsia="CIDFont+F1" w:hAnsiTheme="minorHAnsi" w:cstheme="minorHAnsi"/>
          <w:color w:val="181818"/>
          <w:sz w:val="18"/>
          <w:szCs w:val="18"/>
        </w:rPr>
      </w:pPr>
    </w:p>
    <w:p w14:paraId="5F12D462" w14:textId="77777777" w:rsidR="00F85650" w:rsidRDefault="00F85650" w:rsidP="00F85650">
      <w:pPr>
        <w:rPr>
          <w:rFonts w:asciiTheme="minorHAnsi" w:eastAsia="CIDFont+F1" w:hAnsiTheme="minorHAnsi" w:cstheme="minorHAnsi"/>
          <w:color w:val="181818"/>
          <w:sz w:val="18"/>
          <w:szCs w:val="18"/>
        </w:rPr>
      </w:pPr>
    </w:p>
    <w:p w14:paraId="706A9D06" w14:textId="77777777" w:rsidR="00F85650" w:rsidRDefault="00F85650" w:rsidP="00F85650">
      <w:pPr>
        <w:rPr>
          <w:rFonts w:asciiTheme="minorHAnsi" w:eastAsia="CIDFont+F1" w:hAnsiTheme="minorHAnsi" w:cstheme="minorHAnsi"/>
          <w:color w:val="181818"/>
          <w:sz w:val="18"/>
          <w:szCs w:val="18"/>
        </w:rPr>
      </w:pPr>
    </w:p>
    <w:p w14:paraId="4516DED3" w14:textId="77777777" w:rsidR="00F85650" w:rsidRPr="00960E33" w:rsidRDefault="00F85650" w:rsidP="00F85650">
      <w:pPr>
        <w:rPr>
          <w:rFonts w:asciiTheme="minorHAnsi" w:eastAsia="CIDFont+F1" w:hAnsiTheme="minorHAnsi" w:cstheme="minorHAnsi"/>
          <w:color w:val="181818"/>
          <w:sz w:val="18"/>
          <w:szCs w:val="18"/>
        </w:rPr>
      </w:pPr>
    </w:p>
    <w:p w14:paraId="196F1102" w14:textId="77777777" w:rsidR="00F85650" w:rsidRPr="00960E33" w:rsidRDefault="00F85650" w:rsidP="00F85650">
      <w:pPr>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0E33">
        <w:rPr>
          <w:rFonts w:asciiTheme="minorHAnsi" w:eastAsia="CIDFont+F1" w:hAnsiTheme="minorHAnsi" w:cstheme="minorHAnsi"/>
          <w:color w:val="181818"/>
          <w:sz w:val="20"/>
          <w:szCs w:val="20"/>
        </w:rPr>
        <w:t xml:space="preserve">NOTA INFORMATIVA </w:t>
      </w: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SULLE MODALITA' DI INOLTRO DEL RECLAMO</w:t>
      </w:r>
    </w:p>
    <w:p w14:paraId="54EC30B9" w14:textId="77777777" w:rsidR="00F85650" w:rsidRPr="00960E33" w:rsidRDefault="00F85650" w:rsidP="00F85650">
      <w:pPr>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160F7D" w14:textId="612A7609" w:rsidR="00F85650" w:rsidRPr="00960E33" w:rsidRDefault="00F85650" w:rsidP="00F85650">
      <w:pPr>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II</w:t>
      </w:r>
      <w:proofErr w:type="gramEnd"/>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reclamo sul servizio ricevuto o sulla mancata osservanza degli obblighi aziendali può essere inviato in forma scritta ad </w:t>
      </w:r>
      <w:r>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AZIENDAX</w:t>
      </w: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 le seguenti modalità:</w:t>
      </w:r>
    </w:p>
    <w:p w14:paraId="5D5CDF90" w14:textId="77777777" w:rsidR="00F85650" w:rsidRPr="00960E33" w:rsidRDefault="00F85650" w:rsidP="00F85650">
      <w:pPr>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F97725" w14:textId="3B1D05B8" w:rsidR="00F85650" w:rsidRPr="00F85650" w:rsidRDefault="00F85650" w:rsidP="00F85650">
      <w:pPr>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r w:rsidRPr="00F85650">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F85650">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4" w:history="1">
        <w:r w:rsidRPr="00F85650">
          <w:rPr>
            <w:rStyle w:val="Collegamentoipertestuale"/>
            <w:rFonts w:asciiTheme="minorHAnsi" w:hAnsiTheme="minorHAnsi" w:cstheme="minorHAnsi"/>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w:t>
        </w:r>
        <w:r w:rsidRPr="00F85650">
          <w:rPr>
            <w:rStyle w:val="Collegamentoipertestuale"/>
            <w:rFonts w:asciiTheme="minorHAnsi" w:hAnsiTheme="minorHAnsi" w:cstheme="minorHAnsi"/>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aziendax</w:t>
        </w:r>
        <w:r w:rsidRPr="00F85650">
          <w:rPr>
            <w:rStyle w:val="Collegamentoipertestuale"/>
            <w:rFonts w:asciiTheme="minorHAnsi" w:hAnsiTheme="minorHAnsi" w:cstheme="minorHAnsi"/>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w:t>
        </w:r>
      </w:hyperlink>
      <w:r w:rsidRPr="00F85650">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35CAC7E" w14:textId="055C7549" w:rsidR="00F85650" w:rsidRPr="00960E33" w:rsidRDefault="00F85650" w:rsidP="00F85650">
      <w:pPr>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5650">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85650">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pec</w:t>
      </w:r>
      <w:proofErr w:type="spellEnd"/>
      <w:r w:rsidRPr="00F85650">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5" w:history="1">
        <w:r w:rsidRPr="00F85650">
          <w:rPr>
            <w:rStyle w:val="Collegamentoipertestuale"/>
            <w:rFonts w:asciiTheme="minorHAnsi" w:hAnsiTheme="minorHAnsi" w:cstheme="minorHAnsi"/>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aziendax</w:t>
        </w:r>
        <w:r w:rsidRPr="00F85650">
          <w:rPr>
            <w:rStyle w:val="Collegamentoipertestuale"/>
            <w:rFonts w:asciiTheme="minorHAnsi" w:hAnsiTheme="minorHAnsi" w:cstheme="minorHAnsi"/>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@pec.it</w:t>
        </w:r>
      </w:hyperlink>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55246C0" w14:textId="5393526D" w:rsidR="00F85650" w:rsidRPr="00960E33" w:rsidRDefault="00F85650" w:rsidP="00F85650">
      <w:pPr>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indirizzo: </w:t>
      </w:r>
      <w:r>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AZIENDAX - Via Roma 1</w:t>
      </w:r>
      <w:r w:rsidRPr="00F85650">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20100 Milano</w:t>
      </w:r>
      <w:r w:rsidRPr="00F85650">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w:t>
      </w:r>
      <w:r w:rsidRPr="00F85650">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070F995" w14:textId="7A0ADB0F" w:rsidR="00F85650" w:rsidRPr="00960E33" w:rsidRDefault="00F85650" w:rsidP="00F85650">
      <w:pPr>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fax n.: 0</w:t>
      </w:r>
      <w:r w:rsidRPr="00536E87">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Pr="00536E87">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4567890</w:t>
      </w:r>
    </w:p>
    <w:p w14:paraId="6923AE0E" w14:textId="77777777" w:rsidR="00F85650" w:rsidRPr="00960E33" w:rsidRDefault="00F85650" w:rsidP="00F85650">
      <w:pPr>
        <w:jc w:val="both"/>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D942A1" w14:textId="0F4BCAA5" w:rsidR="00F85650" w:rsidRPr="00960E33" w:rsidRDefault="00F85650" w:rsidP="00F85650">
      <w:pPr>
        <w:jc w:val="both"/>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 i reclami relativi al servizio di vendita di gas naturale o di energia elettrica, </w:t>
      </w:r>
      <w:r>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AZIENDAX</w:t>
      </w: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 impegna a rimuovere le irregolarità riscontrate ed a rispondere al Cliente entro i termini imposti dalla Delibera 164/08 dell'Autorità per l'Energia Elettrica il Gas e il Sistema Idrico.</w:t>
      </w:r>
    </w:p>
    <w:p w14:paraId="61DDD169" w14:textId="3181973A" w:rsidR="00F85650" w:rsidRPr="00960E33" w:rsidRDefault="00F85650" w:rsidP="00F85650">
      <w:pPr>
        <w:jc w:val="both"/>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 sensi della Delibera n. 164/08 e </w:t>
      </w:r>
      <w:proofErr w:type="spellStart"/>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ss.mm.ii</w:t>
      </w:r>
      <w:proofErr w:type="spellEnd"/>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dell’Autorità </w:t>
      </w:r>
      <w:r>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 Regolazione per Energia Reti e Ambiente, AZIENDAX</w:t>
      </w: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assegnerà un numero di protocollo ufficiale ed eseguirà la registrazione dei reclami in ingresso, ai fini di eventuali successive operazioni di verifica. Per i reclami relativi al servizio di distribuzione/dispacciamento, </w:t>
      </w:r>
      <w:r>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AZIENDAX</w:t>
      </w: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provvederà ad inoltrarli per conto dei Clienti finali ai Distributori competenti per territorio, che dovranno intervenire per la rimozione delle irregolarità riscontrate ed a rispondere a </w:t>
      </w:r>
      <w:r>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AZIENDAX</w:t>
      </w: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entro i termini del livello di qualità previsto.</w:t>
      </w:r>
    </w:p>
    <w:p w14:paraId="15B78875" w14:textId="77857694" w:rsidR="00F85650" w:rsidRPr="00960E33" w:rsidRDefault="00F85650" w:rsidP="00F85650">
      <w:pPr>
        <w:jc w:val="both"/>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sua volta, </w:t>
      </w:r>
      <w:r>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AZIENDAX</w:t>
      </w: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trasferirà tempestivamente in forma scritta ai Soggetti interessati, quanto comunicato dai Distributori.</w:t>
      </w:r>
    </w:p>
    <w:p w14:paraId="3CFAA5C7" w14:textId="77777777" w:rsidR="00F85650" w:rsidRPr="00960E33" w:rsidRDefault="00F85650" w:rsidP="00F85650">
      <w:pPr>
        <w:jc w:val="both"/>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dopo aver inviato il Reclamo, il Cliente ritenesse la risposta insoddisfacente o fossero decorsi 50 giorni dall'invio del reclamo senza ricevere risposta da parte del Fornitore può proporre il tentativo di conciliazione presso il Servizio Conciliazione dell’Autorità, ovvero dinanzi ad altri organismi di risoluzione extragiudiziale delle controversie come da disciplina contenuta nell'Allegato A alla deliberazione 209/2016/E/COM integrata e modificata dalla del. 14/07/2016 383/2016/E/</w:t>
      </w:r>
      <w:proofErr w:type="spellStart"/>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w:t>
      </w:r>
      <w:proofErr w:type="spellEnd"/>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con esclusione delle controversie a) attinenti esclusivamente a profili tributari o fiscali; b) per le quali sia intervenuta la prescrizione ai sensi di legge; c) promosse ai sensi degli articoli 37, 139, 140 e 140 bis del Codice del consumo; d) oggetto delle procedure speciali individuate dall’Appendice 2 dell’Allegato A alla deliberazione 14 luglio 2016, 383/2016/E/</w:t>
      </w:r>
      <w:proofErr w:type="spellStart"/>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w:t>
      </w:r>
      <w:proofErr w:type="spellEnd"/>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fatti salvi eventuali profili risarcitori. Il tentativo di conciliazione è condizione di procedibilità della domanda giudiziale, a norma dell’articolo 2, comma 24, lettera b), della legge 481/95 e dell’articolo 141, comma 6, lettera c), del Codice del consumo. Lo svolgimento del tentativo di conciliazione non preclude in ogni caso la concessione dei provvedimenti giudiziali urgenti e cautelari.</w:t>
      </w:r>
    </w:p>
    <w:p w14:paraId="76B6A2C0" w14:textId="77777777" w:rsidR="00F85650" w:rsidRPr="003E6A85" w:rsidRDefault="00F85650" w:rsidP="00F85650">
      <w:pPr>
        <w:jc w:val="both"/>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accedere al Servizio di conciliazione dell’</w:t>
      </w:r>
      <w:bookmarkStart w:id="0" w:name="_Hlk486611958"/>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RERA</w:t>
      </w:r>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è</w:t>
      </w:r>
      <w:bookmarkEnd w:id="0"/>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necessario procedere con la registrazione all'apposito sistema telematico e compilare l’apposito Modulo di Richiesta di attivazione della procedura di conciliazione. Il Cliente finale domestico può presentare il modulo di cui sopra anche tramite posta (Servizio Conciliazione c/o Acquirente Unico S.p.A. Via </w:t>
      </w:r>
      <w:proofErr w:type="spellStart"/>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Guidubaldo</w:t>
      </w:r>
      <w:proofErr w:type="spellEnd"/>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Delmonte, 45 Cap. 00197 Roma) o fax (0680112087) al Servizio Conciliazione, ferma restando la gestione online della procedura. Il modulo ed i dettagli relativi alla procedura obbligatoria di conciliazione possono essere reperiti accedendo al seguente link </w:t>
      </w:r>
      <w:hyperlink r:id="rId6" w:history="1">
        <w:r w:rsidRPr="00960E33">
          <w:rPr>
            <w:rStyle w:val="Collegamentoipertestuale"/>
            <w:rFonts w:asciiTheme="minorHAnsi" w:hAnsiTheme="minorHAnsi" w:cstheme="minorHAnsi"/>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http://www.autorita.energia.it/it/schede/C/faq-servconc.htm</w:t>
        </w:r>
      </w:hyperlink>
      <w:r w:rsidRPr="00960E33">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CA2E581" w14:textId="77777777" w:rsidR="00F85650" w:rsidRDefault="00F85650"/>
    <w:sectPr w:rsidR="00F856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50"/>
    <w:rsid w:val="00F856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BACF"/>
  <w15:chartTrackingRefBased/>
  <w15:docId w15:val="{62BACB16-032B-4F52-8CE4-2FE736FE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85650"/>
    <w:pPr>
      <w:suppressAutoHyphens/>
      <w:autoSpaceDN w:val="0"/>
      <w:spacing w:after="0" w:line="240" w:lineRule="auto"/>
      <w:textAlignment w:val="baseline"/>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85650"/>
    <w:rPr>
      <w:color w:val="0563C1" w:themeColor="hyperlink"/>
      <w:u w:val="single"/>
    </w:rPr>
  </w:style>
  <w:style w:type="paragraph" w:customStyle="1" w:styleId="Default">
    <w:name w:val="Default"/>
    <w:rsid w:val="00F85650"/>
    <w:pPr>
      <w:autoSpaceDE w:val="0"/>
      <w:autoSpaceDN w:val="0"/>
      <w:adjustRightInd w:val="0"/>
      <w:spacing w:after="0" w:line="240" w:lineRule="auto"/>
    </w:pPr>
    <w:rPr>
      <w:rFonts w:ascii="Tahoma" w:hAnsi="Tahoma" w:cs="Tahoma"/>
      <w:color w:val="000000"/>
      <w:sz w:val="24"/>
      <w:szCs w:val="24"/>
    </w:rPr>
  </w:style>
  <w:style w:type="character" w:styleId="Menzionenonrisolta">
    <w:name w:val="Unresolved Mention"/>
    <w:basedOn w:val="Carpredefinitoparagrafo"/>
    <w:uiPriority w:val="99"/>
    <w:semiHidden/>
    <w:unhideWhenUsed/>
    <w:rsid w:val="00F85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torita.energia.it/it/schede/C/faq-servconc.htm" TargetMode="External"/><Relationship Id="rId5" Type="http://schemas.openxmlformats.org/officeDocument/2006/relationships/hyperlink" Target="mailto:aziendax@pec.it" TargetMode="External"/><Relationship Id="rId4" Type="http://schemas.openxmlformats.org/officeDocument/2006/relationships/hyperlink" Target="mailto:info@aziendax.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1001</Words>
  <Characters>5706</Characters>
  <Application>Microsoft Office Word</Application>
  <DocSecurity>0</DocSecurity>
  <Lines>47</Lines>
  <Paragraphs>13</Paragraphs>
  <ScaleCrop>false</ScaleCrop>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dc:creator>
  <cp:keywords/>
  <dc:description/>
  <cp:lastModifiedBy>Stefano B</cp:lastModifiedBy>
  <cp:revision>1</cp:revision>
  <dcterms:created xsi:type="dcterms:W3CDTF">2021-07-09T09:57:00Z</dcterms:created>
  <dcterms:modified xsi:type="dcterms:W3CDTF">2021-07-09T10:01:00Z</dcterms:modified>
</cp:coreProperties>
</file>